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CB6079">
        <w:rPr>
          <w:b/>
        </w:rPr>
        <w:t>15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июня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CB6079">
        <w:rPr>
          <w:b/>
        </w:rPr>
        <w:t>249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A0187F">
        <w:rPr>
          <w:szCs w:val="28"/>
        </w:rPr>
        <w:t>15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</w:t>
      </w:r>
      <w:proofErr w:type="gramEnd"/>
      <w:r w:rsidR="00C30AAE">
        <w:rPr>
          <w:szCs w:val="28"/>
        </w:rPr>
        <w:t>, постановления Звениговской городской администрации Звениговского муниципального района Республики Марий Эл от</w:t>
      </w:r>
      <w:r w:rsidR="00BA2442">
        <w:rPr>
          <w:szCs w:val="28"/>
        </w:rPr>
        <w:t xml:space="preserve"> </w:t>
      </w:r>
      <w:bookmarkStart w:id="0" w:name="_GoBack"/>
      <w:bookmarkEnd w:id="0"/>
      <w:r w:rsidR="00A0187F">
        <w:rPr>
          <w:szCs w:val="28"/>
        </w:rPr>
        <w:t>15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</w:t>
      </w:r>
      <w:proofErr w:type="gramStart"/>
      <w:r w:rsidR="00C30AAE">
        <w:rPr>
          <w:szCs w:val="28"/>
        </w:rPr>
        <w:t xml:space="preserve">№ </w:t>
      </w:r>
      <w:r w:rsidR="00A0187F">
        <w:rPr>
          <w:szCs w:val="28"/>
        </w:rPr>
        <w:t>248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CB6079">
        <w:rPr>
          <w:rFonts w:ascii="Times New Roman" w:hAnsi="Times New Roman" w:cs="Times New Roman"/>
          <w:sz w:val="28"/>
          <w:szCs w:val="28"/>
        </w:rPr>
        <w:t>ку Стрелкову Марию Игоревну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CB6079">
        <w:rPr>
          <w:sz w:val="24"/>
          <w:szCs w:val="24"/>
        </w:rPr>
        <w:t>249</w:t>
      </w:r>
      <w:r>
        <w:rPr>
          <w:sz w:val="24"/>
          <w:szCs w:val="24"/>
        </w:rPr>
        <w:t xml:space="preserve"> от</w:t>
      </w:r>
      <w:r w:rsidR="00CB6079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CB6079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751F08" w:rsidRDefault="00CB6079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Стрелкова</w:t>
            </w:r>
          </w:p>
          <w:p w:rsidR="00CB6079" w:rsidRDefault="00CB6079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Игоревна</w:t>
            </w:r>
          </w:p>
          <w:p w:rsidR="00CB6079" w:rsidRPr="00E61215" w:rsidRDefault="00CB6079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21.11.1993г.р.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CB6079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CB607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B6079">
              <w:rPr>
                <w:sz w:val="24"/>
                <w:szCs w:val="24"/>
              </w:rPr>
              <w:t>31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CB6079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8312E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  <w:p w:rsidR="00CB6079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992" w:type="dxa"/>
            <w:vAlign w:val="center"/>
          </w:tcPr>
          <w:p w:rsidR="00D62952" w:rsidRPr="00E61215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CB6079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B6079">
              <w:rPr>
                <w:sz w:val="24"/>
                <w:szCs w:val="24"/>
              </w:rPr>
              <w:t>249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CB6079" w:rsidP="00CB607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787035" w:rsidP="00751F0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762C"/>
    <w:rsid w:val="00420684"/>
    <w:rsid w:val="00423202"/>
    <w:rsid w:val="00453498"/>
    <w:rsid w:val="00461A10"/>
    <w:rsid w:val="004C6FE7"/>
    <w:rsid w:val="004E0CB0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4163B"/>
    <w:rsid w:val="00751F08"/>
    <w:rsid w:val="00787035"/>
    <w:rsid w:val="007B5C2F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2841-1D48-4CBE-9441-BDAB05E4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2023-06-20T08:02:00Z</dcterms:created>
  <dcterms:modified xsi:type="dcterms:W3CDTF">2023-06-20T08:02:00Z</dcterms:modified>
</cp:coreProperties>
</file>